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F82CDF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A2C78" w:rsidRDefault="00AA69F7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Петър</w:t>
      </w:r>
      <w:proofErr w:type="spellEnd"/>
      <w:r>
        <w:rPr>
          <w:rFonts w:ascii="Verdana" w:hAnsi="Verdana"/>
          <w:b/>
          <w:lang w:val="ru-RU"/>
        </w:rPr>
        <w:t xml:space="preserve"> Минков – зам. </w:t>
      </w:r>
      <w:proofErr w:type="spellStart"/>
      <w:r>
        <w:rPr>
          <w:rFonts w:ascii="Verdana" w:hAnsi="Verdana"/>
          <w:b/>
          <w:lang w:val="ru-RU"/>
        </w:rPr>
        <w:t>к</w:t>
      </w:r>
      <w:r w:rsidR="000A2C78">
        <w:rPr>
          <w:rFonts w:ascii="Verdana" w:hAnsi="Verdana"/>
          <w:b/>
          <w:lang w:val="ru-RU"/>
        </w:rPr>
        <w:t>мет</w:t>
      </w:r>
      <w:proofErr w:type="spellEnd"/>
      <w:r w:rsidR="000A2C78">
        <w:rPr>
          <w:rFonts w:ascii="Verdana" w:hAnsi="Verdana"/>
          <w:b/>
          <w:lang w:val="ru-RU"/>
        </w:rPr>
        <w:t xml:space="preserve"> </w:t>
      </w:r>
      <w:proofErr w:type="gramStart"/>
      <w:r w:rsidR="000A2C78">
        <w:rPr>
          <w:rFonts w:ascii="Verdana" w:hAnsi="Verdana"/>
          <w:b/>
          <w:lang w:val="ru-RU"/>
        </w:rPr>
        <w:t>на</w:t>
      </w:r>
      <w:proofErr w:type="gramEnd"/>
      <w:r w:rsidR="000A2C78">
        <w:rPr>
          <w:rFonts w:ascii="Verdana" w:hAnsi="Verdana"/>
          <w:b/>
          <w:lang w:val="ru-RU"/>
        </w:rPr>
        <w:t xml:space="preserve"> Община </w:t>
      </w:r>
      <w:r w:rsidR="000712B4">
        <w:rPr>
          <w:rFonts w:ascii="Verdana" w:hAnsi="Verdana"/>
          <w:b/>
          <w:lang w:val="bg-BG"/>
        </w:rPr>
        <w:t>„</w:t>
      </w:r>
      <w:proofErr w:type="spellStart"/>
      <w:r w:rsidR="000A2C78">
        <w:rPr>
          <w:rFonts w:ascii="Verdana" w:hAnsi="Verdana"/>
          <w:b/>
          <w:lang w:val="ru-RU"/>
        </w:rPr>
        <w:t>Марица</w:t>
      </w:r>
      <w:proofErr w:type="spellEnd"/>
      <w:r w:rsidR="000712B4">
        <w:rPr>
          <w:rFonts w:ascii="Verdana" w:hAnsi="Verdana"/>
          <w:b/>
          <w:lang w:val="bg-BG"/>
        </w:rPr>
        <w:t>“</w:t>
      </w:r>
    </w:p>
    <w:p w:rsidR="000A2C78" w:rsidRPr="00251F0C" w:rsidRDefault="000A2C78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51F0C">
        <w:rPr>
          <w:rFonts w:ascii="Verdana" w:hAnsi="Verdana"/>
          <w:lang w:val="ru-RU"/>
        </w:rPr>
        <w:t xml:space="preserve">гр. Пловдив, бул. </w:t>
      </w:r>
      <w:r w:rsidRPr="00251F0C">
        <w:rPr>
          <w:rFonts w:ascii="Verdana" w:hAnsi="Verdana"/>
          <w:lang w:val="bg-BG"/>
        </w:rPr>
        <w:t>„</w:t>
      </w:r>
      <w:r w:rsidRPr="00251F0C">
        <w:rPr>
          <w:rFonts w:ascii="Verdana" w:hAnsi="Verdana"/>
          <w:lang w:val="ru-RU"/>
        </w:rPr>
        <w:t>Марица</w:t>
      </w:r>
      <w:r w:rsidRPr="00251F0C">
        <w:rPr>
          <w:rFonts w:ascii="Verdana" w:hAnsi="Verdana"/>
          <w:lang w:val="bg-BG"/>
        </w:rPr>
        <w:t>“</w:t>
      </w:r>
      <w:r w:rsidRPr="00251F0C">
        <w:rPr>
          <w:rFonts w:ascii="Verdana" w:hAnsi="Verdana"/>
          <w:lang w:val="ru-RU"/>
        </w:rPr>
        <w:t xml:space="preserve"> №57А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471375">
        <w:rPr>
          <w:rFonts w:ascii="Verdana" w:hAnsi="Verdana"/>
          <w:b/>
          <w:lang w:val="ru-RU"/>
        </w:rPr>
        <w:t>1615</w:t>
      </w:r>
      <w:r w:rsidR="007B36B5">
        <w:rPr>
          <w:rFonts w:ascii="Verdana" w:hAnsi="Verdana"/>
          <w:b/>
          <w:lang w:val="ru-RU"/>
        </w:rPr>
        <w:t>/</w:t>
      </w:r>
      <w:r w:rsidR="00AA69F7">
        <w:rPr>
          <w:rFonts w:ascii="Verdana" w:hAnsi="Verdana"/>
          <w:b/>
          <w:lang w:val="ru-RU"/>
        </w:rPr>
        <w:t>29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AA69F7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A69F7" w:rsidRDefault="00F82CDF" w:rsidP="00587413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proofErr w:type="spellStart"/>
      <w:r w:rsidR="00180BDE" w:rsidRPr="00180BDE">
        <w:rPr>
          <w:rFonts w:ascii="Verdana" w:hAnsi="Verdana" w:cs="Tahoma"/>
          <w:b/>
        </w:rPr>
        <w:t>И</w:t>
      </w:r>
      <w:r w:rsidR="00180BDE" w:rsidRPr="008147AA">
        <w:rPr>
          <w:rFonts w:ascii="Verdana" w:hAnsi="Verdana" w:cs="Tahoma"/>
          <w:b/>
        </w:rPr>
        <w:t>зменение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на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общ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устройствен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план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на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община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r w:rsidR="000712B4">
        <w:rPr>
          <w:rFonts w:ascii="Verdana" w:hAnsi="Verdana"/>
          <w:b/>
          <w:lang w:val="bg-BG"/>
        </w:rPr>
        <w:t>„</w:t>
      </w:r>
      <w:proofErr w:type="spellStart"/>
      <w:r w:rsidR="00180BDE" w:rsidRPr="008147AA">
        <w:rPr>
          <w:rFonts w:ascii="Verdana" w:hAnsi="Verdana" w:cs="Tahoma"/>
          <w:b/>
        </w:rPr>
        <w:t>Марица</w:t>
      </w:r>
      <w:proofErr w:type="spellEnd"/>
      <w:r w:rsidR="000712B4">
        <w:rPr>
          <w:rFonts w:ascii="Verdana" w:hAnsi="Verdana"/>
          <w:b/>
          <w:lang w:val="bg-BG"/>
        </w:rPr>
        <w:t>“</w:t>
      </w:r>
      <w:r w:rsidR="00AA69F7">
        <w:rPr>
          <w:rFonts w:ascii="Verdana" w:hAnsi="Verdana"/>
          <w:b/>
          <w:lang w:val="bg-BG"/>
        </w:rPr>
        <w:t xml:space="preserve">, </w:t>
      </w:r>
      <w:proofErr w:type="spellStart"/>
      <w:r w:rsidR="00AA69F7">
        <w:rPr>
          <w:rFonts w:ascii="Verdana" w:hAnsi="Verdana"/>
          <w:b/>
          <w:lang w:val="bg-BG"/>
        </w:rPr>
        <w:t>касаещо</w:t>
      </w:r>
      <w:proofErr w:type="spellEnd"/>
      <w:r w:rsidR="00AA69F7">
        <w:rPr>
          <w:rFonts w:ascii="Verdana" w:hAnsi="Verdana"/>
          <w:b/>
          <w:lang w:val="bg-BG"/>
        </w:rPr>
        <w:t xml:space="preserve"> разширение на структурна единица </w:t>
      </w:r>
      <w:r w:rsidR="00D8291E">
        <w:rPr>
          <w:rFonts w:ascii="Verdana" w:hAnsi="Verdana"/>
          <w:b/>
          <w:lang w:val="bg-BG"/>
        </w:rPr>
        <w:t>236-Смф</w:t>
      </w:r>
      <w:r w:rsidR="001379C2">
        <w:rPr>
          <w:rFonts w:ascii="Verdana" w:hAnsi="Verdana"/>
          <w:b/>
          <w:lang w:val="bg-BG"/>
        </w:rPr>
        <w:t>,</w:t>
      </w:r>
      <w:r w:rsidR="00AA69F7">
        <w:rPr>
          <w:rFonts w:ascii="Verdana" w:hAnsi="Verdana"/>
          <w:b/>
          <w:lang w:val="bg-BG"/>
        </w:rPr>
        <w:t xml:space="preserve"> във връзка с провеждане на </w:t>
      </w:r>
      <w:r w:rsidR="00327E41">
        <w:rPr>
          <w:rFonts w:ascii="Verdana" w:hAnsi="Verdana"/>
          <w:b/>
          <w:lang w:val="bg-BG"/>
        </w:rPr>
        <w:t xml:space="preserve">процедура за промяна предназначението на поземлен имот с идентификатор </w:t>
      </w:r>
      <w:proofErr w:type="gramStart"/>
      <w:r w:rsidR="005D1D38">
        <w:rPr>
          <w:rFonts w:ascii="Verdana" w:hAnsi="Verdana"/>
          <w:b/>
          <w:lang w:val="bg-BG"/>
        </w:rPr>
        <w:t xml:space="preserve">73242.68.17 </w:t>
      </w:r>
      <w:r w:rsidR="00B864E4">
        <w:rPr>
          <w:rFonts w:ascii="Verdana" w:hAnsi="Verdana"/>
          <w:b/>
          <w:lang w:val="bg-BG"/>
        </w:rPr>
        <w:t xml:space="preserve"> за</w:t>
      </w:r>
      <w:proofErr w:type="gramEnd"/>
      <w:r w:rsidR="00B864E4">
        <w:rPr>
          <w:rFonts w:ascii="Verdana" w:hAnsi="Verdana"/>
          <w:b/>
          <w:lang w:val="bg-BG"/>
        </w:rPr>
        <w:t xml:space="preserve"> отр</w:t>
      </w:r>
      <w:r w:rsidR="00180BDE">
        <w:rPr>
          <w:rFonts w:ascii="Verdana" w:hAnsi="Verdana"/>
          <w:b/>
          <w:lang w:val="bg-BG"/>
        </w:rPr>
        <w:t>еждане на урегу</w:t>
      </w:r>
      <w:r w:rsidR="00B864E4">
        <w:rPr>
          <w:rFonts w:ascii="Verdana" w:hAnsi="Verdana"/>
          <w:b/>
          <w:lang w:val="bg-BG"/>
        </w:rPr>
        <w:t>лиран поземлен имот за „</w:t>
      </w:r>
      <w:r w:rsidR="005D1D38">
        <w:rPr>
          <w:rFonts w:ascii="Verdana" w:hAnsi="Verdana"/>
          <w:b/>
          <w:lang w:val="bg-BG"/>
        </w:rPr>
        <w:t>Обществено обслужване, производствена и складова дейност – склад за промишлени стоки с офис и база за съхранение и ремонт на селскостопанска техника</w:t>
      </w:r>
      <w:r w:rsidR="00B864E4">
        <w:rPr>
          <w:rFonts w:ascii="Verdana" w:hAnsi="Verdana"/>
          <w:b/>
          <w:lang w:val="bg-BG"/>
        </w:rPr>
        <w:t xml:space="preserve">“ по кадастралната карта на с. </w:t>
      </w:r>
      <w:r w:rsidR="005D1D38">
        <w:rPr>
          <w:rFonts w:ascii="Verdana" w:hAnsi="Verdana"/>
          <w:b/>
          <w:lang w:val="bg-BG"/>
        </w:rPr>
        <w:t>Труд</w:t>
      </w:r>
      <w:r w:rsidR="00B864E4">
        <w:rPr>
          <w:rFonts w:ascii="Verdana" w:hAnsi="Verdana"/>
          <w:b/>
          <w:lang w:val="bg-BG"/>
        </w:rPr>
        <w:t xml:space="preserve">, община </w:t>
      </w:r>
      <w:r w:rsidR="000712B4">
        <w:rPr>
          <w:rFonts w:ascii="Verdana" w:hAnsi="Verdana"/>
          <w:b/>
          <w:lang w:val="bg-BG"/>
        </w:rPr>
        <w:t>„</w:t>
      </w:r>
      <w:r w:rsidR="00B864E4">
        <w:rPr>
          <w:rFonts w:ascii="Verdana" w:hAnsi="Verdana"/>
          <w:b/>
          <w:lang w:val="bg-BG"/>
        </w:rPr>
        <w:t>Марица</w:t>
      </w:r>
      <w:r w:rsidR="000712B4">
        <w:rPr>
          <w:rFonts w:ascii="Verdana" w:hAnsi="Verdana"/>
          <w:b/>
          <w:lang w:val="bg-BG"/>
        </w:rPr>
        <w:t>“.</w:t>
      </w:r>
    </w:p>
    <w:p w:rsidR="00AA69F7" w:rsidRDefault="00AA69F7" w:rsidP="00587413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</w:p>
    <w:p w:rsidR="00124237" w:rsidRPr="00CC71CA" w:rsidRDefault="00124237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8147AA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8147AA">
        <w:rPr>
          <w:rFonts w:ascii="Verdana" w:hAnsi="Verdana"/>
          <w:b/>
          <w:lang w:val="bg-BG"/>
        </w:rPr>
        <w:t xml:space="preserve">дин </w:t>
      </w:r>
      <w:r w:rsidR="002518B2">
        <w:rPr>
          <w:rFonts w:ascii="Verdana" w:hAnsi="Verdana"/>
          <w:b/>
          <w:lang w:val="ru-RU"/>
        </w:rPr>
        <w:t>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BG0000444</w:t>
      </w:r>
      <w:r w:rsidR="00B60798" w:rsidRPr="00D01CEA">
        <w:rPr>
          <w:rFonts w:ascii="Verdana" w:hAnsi="Verdana"/>
          <w:lang w:val="bg-BG"/>
        </w:rPr>
        <w:t xml:space="preserve"> „</w:t>
      </w:r>
      <w:r w:rsidR="005D1D38">
        <w:rPr>
          <w:rFonts w:ascii="Verdana" w:hAnsi="Verdana"/>
          <w:lang w:val="bg-BG"/>
        </w:rPr>
        <w:t>Река Пясъчник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D7392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</w:p>
    <w:p w:rsidR="00DD7392" w:rsidRPr="001379C2" w:rsidRDefault="00DD7392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1379C2">
        <w:rPr>
          <w:rFonts w:ascii="Verdana" w:hAnsi="Verdana"/>
          <w:bCs/>
        </w:rPr>
        <w:t xml:space="preserve">   </w:t>
      </w:r>
      <w:r w:rsidRPr="001379C2">
        <w:rPr>
          <w:rFonts w:ascii="Verdana" w:hAnsi="Verdana"/>
          <w:bCs/>
          <w:lang w:val="ru-RU"/>
        </w:rPr>
        <w:t xml:space="preserve">                                    </w:t>
      </w:r>
      <w:r w:rsidRPr="001379C2">
        <w:rPr>
          <w:rFonts w:ascii="Verdana" w:hAnsi="Verdana"/>
          <w:bCs/>
        </w:rPr>
        <w:t xml:space="preserve">      </w:t>
      </w:r>
      <w:r w:rsidRPr="001379C2">
        <w:rPr>
          <w:rFonts w:ascii="Verdana" w:hAnsi="Verdana"/>
          <w:bCs/>
          <w:lang w:val="ru-RU"/>
        </w:rPr>
        <w:t xml:space="preserve">         </w:t>
      </w:r>
    </w:p>
    <w:p w:rsidR="00DD7392" w:rsidRPr="0024462A" w:rsidRDefault="00DD7392" w:rsidP="00001559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DB5D8F">
        <w:rPr>
          <w:rFonts w:ascii="Verdana" w:hAnsi="Verdana"/>
          <w:bCs/>
        </w:rPr>
        <w:t xml:space="preserve">       </w:t>
      </w:r>
      <w:bookmarkStart w:id="0" w:name="_GoBack"/>
      <w:bookmarkEnd w:id="0"/>
    </w:p>
    <w:p w:rsidR="008D3AE5" w:rsidRPr="0024462A" w:rsidRDefault="008D3AE5" w:rsidP="008D3AE5">
      <w:pPr>
        <w:tabs>
          <w:tab w:val="left" w:pos="360"/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Cs/>
          <w:i/>
          <w:szCs w:val="24"/>
          <w:lang w:val="bg-BG" w:eastAsia="zh-CN"/>
        </w:rPr>
      </w:pPr>
    </w:p>
    <w:sectPr w:rsidR="008D3AE5" w:rsidRPr="0024462A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6D6" w:rsidRDefault="00AF56D6">
      <w:r>
        <w:separator/>
      </w:r>
    </w:p>
  </w:endnote>
  <w:endnote w:type="continuationSeparator" w:id="0">
    <w:p w:rsidR="00AF56D6" w:rsidRDefault="00AF5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7EAF4B2" wp14:editId="5BBA088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3EFF9A4" wp14:editId="1848CDD1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EFF9A4" wp14:editId="1848CDD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67AD2" wp14:editId="7B72B5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EC961B" wp14:editId="6D4781C4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EC961B" wp14:editId="6D4781C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6D6" w:rsidRDefault="00AF56D6">
      <w:r>
        <w:separator/>
      </w:r>
    </w:p>
  </w:footnote>
  <w:footnote w:type="continuationSeparator" w:id="0">
    <w:p w:rsidR="00AF56D6" w:rsidRDefault="00AF5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E74320" wp14:editId="6506C8B0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504DEC44" wp14:editId="586DCED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1BCB5B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7A5A5D1" wp14:editId="78D6F8D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53FFB9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1559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A69F7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6D6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22BDA-AA07-4ACD-8550-581ECD49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895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7</cp:revision>
  <cp:lastPrinted>2019-09-03T10:13:00Z</cp:lastPrinted>
  <dcterms:created xsi:type="dcterms:W3CDTF">2019-09-02T13:36:00Z</dcterms:created>
  <dcterms:modified xsi:type="dcterms:W3CDTF">2019-10-04T08:14:00Z</dcterms:modified>
</cp:coreProperties>
</file>